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9F" w:rsidRPr="00F24523" w:rsidRDefault="00A42F9F" w:rsidP="00A42F9F">
      <w:pPr>
        <w:autoSpaceDE w:val="0"/>
        <w:autoSpaceDN w:val="0"/>
        <w:adjustRightInd w:val="0"/>
        <w:jc w:val="center"/>
        <w:rPr>
          <w:bCs/>
        </w:rPr>
      </w:pPr>
      <w:r w:rsidRPr="00F24523">
        <w:rPr>
          <w:bCs/>
        </w:rPr>
        <w:t>СИЛЛАБУС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t>202</w:t>
      </w:r>
      <w:r w:rsidR="00C221A4">
        <w:rPr>
          <w:lang w:val="en-US"/>
        </w:rPr>
        <w:t>2</w:t>
      </w:r>
      <w:r w:rsidRPr="00F24523">
        <w:t>-202</w:t>
      </w:r>
      <w:r w:rsidR="00C221A4">
        <w:rPr>
          <w:lang w:val="en-US"/>
        </w:rPr>
        <w:t>3</w:t>
      </w:r>
      <w:r w:rsidRPr="00F24523">
        <w:t xml:space="preserve"> </w:t>
      </w:r>
      <w:r w:rsidRPr="00F24523">
        <w:rPr>
          <w:lang w:val="kk-KZ"/>
        </w:rPr>
        <w:t>оқу жылының к</w:t>
      </w:r>
      <w:r w:rsidR="009406BA">
        <w:rPr>
          <w:lang w:val="kk-KZ"/>
        </w:rPr>
        <w:t>өктем</w:t>
      </w:r>
      <w:r w:rsidRPr="00F24523">
        <w:rPr>
          <w:lang w:val="kk-KZ"/>
        </w:rPr>
        <w:t>гі семестрі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rPr>
          <w:lang w:val="kk-KZ"/>
        </w:rPr>
        <w:t xml:space="preserve">«Халықаралық құқық» білім беру бағдарламасы </w:t>
      </w:r>
      <w:r w:rsidRPr="00F24523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791"/>
        <w:gridCol w:w="1326"/>
        <w:gridCol w:w="7"/>
      </w:tblGrid>
      <w:tr w:rsidR="00A42F9F" w:rsidRPr="0046052E" w:rsidTr="00C221A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коды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атауы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8B6F8B" w:rsidP="006C391B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Студенттің өзіндік жұмысы </w:t>
            </w:r>
            <w:r w:rsidR="00A42F9F" w:rsidRPr="00F24523">
              <w:rPr>
                <w:lang w:val="kk-KZ" w:eastAsia="en-US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Кредит саны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 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Студенттің оқытушы</w:t>
            </w:r>
            <w:r w:rsidR="008B6F8B" w:rsidRPr="00F24523">
              <w:rPr>
                <w:lang w:val="kk-KZ" w:eastAsia="en-US"/>
              </w:rPr>
              <w:t xml:space="preserve"> басшылығымен өзіндік жұмысы (C</w:t>
            </w:r>
            <w:r w:rsidR="006C391B">
              <w:rPr>
                <w:lang w:val="kk-KZ" w:eastAsia="en-US"/>
              </w:rPr>
              <w:t>О</w:t>
            </w:r>
            <w:r w:rsidRPr="00F24523">
              <w:rPr>
                <w:lang w:val="kk-KZ" w:eastAsia="en-US"/>
              </w:rPr>
              <w:t xml:space="preserve">ӨЖ)  </w:t>
            </w:r>
          </w:p>
        </w:tc>
      </w:tr>
      <w:tr w:rsidR="00A42F9F" w:rsidRPr="00F24523" w:rsidTr="00C221A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proofErr w:type="spellStart"/>
            <w:r w:rsidRPr="00F24523">
              <w:rPr>
                <w:lang w:eastAsia="en-US"/>
              </w:rPr>
              <w:t>Практ</w:t>
            </w:r>
            <w:proofErr w:type="spellEnd"/>
            <w:proofErr w:type="gramStart"/>
            <w:r w:rsidRPr="00F24523">
              <w:rPr>
                <w:lang w:eastAsia="en-US"/>
              </w:rPr>
              <w:t xml:space="preserve">. </w:t>
            </w:r>
            <w:proofErr w:type="spellStart"/>
            <w:r w:rsidRPr="00F24523">
              <w:rPr>
                <w:lang w:eastAsia="en-US"/>
              </w:rPr>
              <w:t>сабақтар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Зерт</w:t>
            </w:r>
            <w:proofErr w:type="spellEnd"/>
            <w:proofErr w:type="gramStart"/>
            <w:r w:rsidRPr="00F24523">
              <w:rPr>
                <w:lang w:eastAsia="en-US"/>
              </w:rPr>
              <w:t>. с</w:t>
            </w:r>
            <w:r w:rsidRPr="00F24523">
              <w:rPr>
                <w:lang w:val="kk-KZ" w:eastAsia="en-US"/>
              </w:rPr>
              <w:t>абақтар</w:t>
            </w:r>
            <w:proofErr w:type="gramEnd"/>
            <w:r w:rsidRPr="00F24523">
              <w:rPr>
                <w:lang w:eastAsia="en-US"/>
              </w:rPr>
              <w:t xml:space="preserve"> (ЗС)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>UPRK (ОСh) 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 w:rsidP="00943F5B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bCs/>
                <w:lang w:val="kk-KZ" w:eastAsia="en-US"/>
              </w:rPr>
              <w:t xml:space="preserve"> Қазақстан Республикасының қылмыстық құқығы-</w:t>
            </w:r>
            <w:r w:rsidR="00943F5B" w:rsidRPr="00F24523">
              <w:rPr>
                <w:bCs/>
                <w:lang w:eastAsia="en-US"/>
              </w:rPr>
              <w:t xml:space="preserve"> Ере</w:t>
            </w:r>
            <w:r w:rsidR="00943F5B" w:rsidRPr="00F24523">
              <w:rPr>
                <w:bCs/>
                <w:lang w:val="kk-KZ" w:eastAsia="en-US"/>
              </w:rPr>
              <w:t>кше</w:t>
            </w:r>
            <w:r w:rsidRPr="00F24523">
              <w:rPr>
                <w:bCs/>
                <w:lang w:val="kk-KZ" w:eastAsia="en-US"/>
              </w:rPr>
              <w:t xml:space="preserve">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9A314C" w:rsidRDefault="009A31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6C391B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42F9F" w:rsidRPr="00F24523" w:rsidTr="00C221A4">
        <w:tc>
          <w:tcPr>
            <w:tcW w:w="10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Курс </w:t>
            </w:r>
            <w:proofErr w:type="spellStart"/>
            <w:r w:rsidRPr="00F24523">
              <w:rPr>
                <w:lang w:eastAsia="en-US"/>
              </w:rPr>
              <w:t>туралы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ақпарат</w:t>
            </w:r>
            <w:proofErr w:type="spellEnd"/>
          </w:p>
        </w:tc>
      </w:tr>
      <w:tr w:rsidR="00C221A4" w:rsidRPr="00F24523" w:rsidTr="00C221A4">
        <w:trPr>
          <w:gridAfter w:val="1"/>
          <w:wAfter w:w="7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pStyle w:val="10"/>
              <w:spacing w:line="254" w:lineRule="auto"/>
              <w:rPr>
                <w:sz w:val="24"/>
                <w:szCs w:val="24"/>
                <w:lang w:val="kk-KZ"/>
              </w:rPr>
            </w:pPr>
            <w:r w:rsidRPr="00F24523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Курстың </w:t>
            </w:r>
            <w:r w:rsidRPr="00F24523">
              <w:rPr>
                <w:lang w:eastAsia="en-US"/>
              </w:rPr>
              <w:t>тип</w:t>
            </w:r>
            <w:r w:rsidRPr="00F24523">
              <w:rPr>
                <w:lang w:val="kk-KZ" w:eastAsia="en-US"/>
              </w:rPr>
              <w:t>і</w:t>
            </w:r>
            <w:r w:rsidRPr="00F24523">
              <w:rPr>
                <w:lang w:eastAsia="en-US"/>
              </w:rPr>
              <w:t>/</w:t>
            </w:r>
            <w:proofErr w:type="spellStart"/>
            <w:r w:rsidRPr="00F24523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21A4" w:rsidRPr="00C221A4" w:rsidRDefault="00C221A4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Қорытынды бақылау түрі</w:t>
            </w:r>
          </w:p>
        </w:tc>
      </w:tr>
      <w:tr w:rsidR="00C221A4" w:rsidRPr="00F24523" w:rsidTr="00C221A4">
        <w:trPr>
          <w:gridAfter w:val="1"/>
          <w:wAfter w:w="7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pStyle w:val="10"/>
              <w:spacing w:line="254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оф</w:t>
            </w:r>
            <w:r w:rsidRPr="00F24523">
              <w:rPr>
                <w:sz w:val="24"/>
                <w:szCs w:val="24"/>
              </w:rPr>
              <w:t>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міндетті</w:t>
            </w:r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Проблемалық</w:t>
            </w:r>
            <w:proofErr w:type="spellEnd"/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семинар</w:t>
            </w:r>
            <w:proofErr w:type="gramEnd"/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сұхбат</w:t>
            </w:r>
            <w:proofErr w:type="spellEnd"/>
            <w:r w:rsidRPr="00F24523">
              <w:rPr>
                <w:lang w:eastAsia="en-US"/>
              </w:rPr>
              <w:t>,</w:t>
            </w:r>
          </w:p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2400" w:type="dxa"/>
            <w:gridSpan w:val="3"/>
            <w:shd w:val="clear" w:color="auto" w:fill="auto"/>
          </w:tcPr>
          <w:p w:rsidR="00C221A4" w:rsidRPr="003B39F3" w:rsidRDefault="003B39F3" w:rsidP="0046052E">
            <w:pPr>
              <w:spacing w:after="160" w:line="259" w:lineRule="auto"/>
              <w:rPr>
                <w:lang w:val="en-US"/>
              </w:rPr>
            </w:pPr>
            <w:r>
              <w:t xml:space="preserve">Тест </w:t>
            </w:r>
            <w:r>
              <w:rPr>
                <w:lang w:val="kk-KZ"/>
              </w:rPr>
              <w:t>С</w:t>
            </w:r>
            <w:r>
              <w:rPr>
                <w:lang w:val="en-US"/>
              </w:rPr>
              <w:t>DO Mo</w:t>
            </w:r>
            <w:r w:rsidR="0046052E">
              <w:rPr>
                <w:lang w:val="en-US"/>
              </w:rPr>
              <w:t>o</w:t>
            </w:r>
            <w:r>
              <w:rPr>
                <w:lang w:val="en-US"/>
              </w:rPr>
              <w:t>dl</w:t>
            </w:r>
            <w:bookmarkStart w:id="0" w:name="_GoBack"/>
            <w:bookmarkEnd w:id="0"/>
            <w:r>
              <w:rPr>
                <w:lang w:val="en-US"/>
              </w:rPr>
              <w:t>e</w:t>
            </w:r>
          </w:p>
        </w:tc>
      </w:tr>
      <w:tr w:rsidR="00A42F9F" w:rsidRPr="0046052E" w:rsidTr="00C221A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F24523"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en-US" w:eastAsia="en-US"/>
              </w:rPr>
              <w:t>Apienov68</w:t>
            </w:r>
            <w:r w:rsidRPr="00F24523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 (7</w:t>
            </w:r>
            <w:r w:rsidRPr="00F24523">
              <w:rPr>
                <w:lang w:val="en-US" w:eastAsia="en-US"/>
              </w:rPr>
              <w:t>4</w:t>
            </w:r>
            <w:r w:rsidRPr="00F24523">
              <w:rPr>
                <w:lang w:val="kk-KZ" w:eastAsia="en-US"/>
              </w:rPr>
              <w:t xml:space="preserve">7) </w:t>
            </w:r>
            <w:r w:rsidRPr="00F24523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A42F9F" w:rsidRPr="00F24523" w:rsidTr="00A42F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A42F9F" w:rsidRPr="00F24523" w:rsidTr="00396D4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Оқытудың күтілетін нәтижелері  (ОН)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ОН қол жеткізу индикаторлары (ЖИ) 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(</w:t>
            </w:r>
            <w:proofErr w:type="spellStart"/>
            <w:proofErr w:type="gramStart"/>
            <w:r w:rsidRPr="00F24523">
              <w:rPr>
                <w:lang w:eastAsia="en-US"/>
              </w:rPr>
              <w:t>әрбір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ОН-</w:t>
            </w:r>
            <w:proofErr w:type="spellStart"/>
            <w:r w:rsidRPr="00F24523">
              <w:rPr>
                <w:lang w:eastAsia="en-US"/>
              </w:rPr>
              <w:t>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кемінде</w:t>
            </w:r>
            <w:proofErr w:type="spellEnd"/>
            <w:r w:rsidRPr="00F24523">
              <w:rPr>
                <w:lang w:eastAsia="en-US"/>
              </w:rPr>
              <w:t xml:space="preserve"> 2 индикатор)</w:t>
            </w:r>
          </w:p>
        </w:tc>
      </w:tr>
      <w:tr w:rsidR="000B47D3" w:rsidRPr="0046052E" w:rsidTr="00F2452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Пәннің мақсаты </w:t>
            </w:r>
            <w:proofErr w:type="spellStart"/>
            <w:r w:rsidRPr="00F24523">
              <w:rPr>
                <w:lang w:eastAsia="en-US"/>
              </w:rPr>
              <w:t>қылмыстық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құқық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бұзушылықтардың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түрлері</w:t>
            </w:r>
            <w:proofErr w:type="spellEnd"/>
            <w:r w:rsidRPr="00F24523">
              <w:rPr>
                <w:lang w:val="kk-KZ" w:eastAsia="en-US"/>
              </w:rPr>
              <w:t>нің сипаттамасы</w:t>
            </w: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бойынша студенттерде тұрақты білім, қабілеттілік және тәжірбие қалыптастыру болып табылады.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 w:rsidP="000E00D4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1 Қ</w:t>
            </w:r>
            <w:r w:rsidRPr="00F24523">
              <w:rPr>
                <w:lang w:val="kk-KZ" w:eastAsia="en-US"/>
              </w:rPr>
              <w:t>ылмыстық-құқықтың Ерекше бөліміндегі адамға, оның құқықтарына қарсы бағытталған қылмысты әрекеттердің түрлерін біледі және жауаптылық деңгейі бойынша нормалардың құрылысын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1.1 Адамның өміріне, денсаулығына қарсы қылмысты әрекеттердің түрлерін және құрам элементтері арқылы жауаптылықтың негізін анықтау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1.2 Адамның жыныстық, жеке бостандығына және ар-намысына қарсы бағытталатын әрекеттерге құқықтық талдау. 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1.3 От-басы мүдделеріне қарсы қылмысты әрекеттерге қылмыстық- құқықтық талдау жасау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1.4 Адамның Конституция бойынша кепілдік берілген құқықтарына қарсы әрекеттерге қылмыстық жауаптылықтың негіздеріне сипаттама беру  </w:t>
            </w:r>
          </w:p>
        </w:tc>
      </w:tr>
      <w:tr w:rsidR="000B47D3" w:rsidRPr="0046052E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2 </w:t>
            </w:r>
            <w:r w:rsidRPr="00F24523">
              <w:rPr>
                <w:lang w:val="kk-KZ" w:eastAsia="en-US"/>
              </w:rPr>
              <w:t xml:space="preserve"> Мемлекеттің тікелей мүдделеріне қарсы бағытталған қылмысты әрекеттердің түрлерін анықтайды және квалификация жасайды.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2.1 Адамзат қауіпсіздігіне байланысты отандық және халықаралық құқықтық ережелерді анықтап, олардың белгілеріне талдау жасау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2.2</w:t>
            </w:r>
            <w:r w:rsidRPr="00F24523">
              <w:rPr>
                <w:bCs/>
                <w:lang w:val="kk-KZ" w:eastAsia="en-US"/>
              </w:rPr>
              <w:t xml:space="preserve"> Мемлекеттік тікелей қауіпсіздігіне қарсы бағытталатын қылмысардың түрлерін және оларға құқықтық талдау жүргізу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</w:tr>
      <w:tr w:rsidR="000B47D3" w:rsidRPr="0046052E" w:rsidTr="00F24523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3 </w:t>
            </w:r>
            <w:r w:rsidRPr="00F24523">
              <w:rPr>
                <w:lang w:val="kk-KZ" w:eastAsia="en-US"/>
              </w:rPr>
              <w:t xml:space="preserve">Меншікке және экономикалық қатынастың түрлеріне қатысты қылмыстық-құқықтық нормаларды талдайды және дұрыс қолдана біледі.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Меншік нысандарына қарсы қылмысты әрекеттерді анықтап, олардың құрам белгілері бойынша сипаттамасын ашу</w:t>
            </w:r>
          </w:p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Экономикалық қызметтің салаларында жасалатын қылмысты әрекеттерге құқықтық баға беру.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3.3 Экономикалық қызметпен байланысты өзге де қылмысты құқық бұзушылықтарды анықтау және оларға талдау жүргізу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Коммерициялық қызмет саласындағы қоғамдық қатынастарға қарсы бағытталатын әрекетерді анықтап, оларға құқықтық баға беру</w:t>
            </w:r>
          </w:p>
        </w:tc>
      </w:tr>
      <w:tr w:rsidR="000B47D3" w:rsidRPr="0046052E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4</w:t>
            </w:r>
            <w:r w:rsidRPr="00F24523">
              <w:rPr>
                <w:lang w:val="kk-KZ" w:eastAsia="en-US"/>
              </w:rPr>
              <w:t xml:space="preserve"> Мемлекеттік қызметтің түрлері бойынша жасалатын қылмыстық құқық бұзушылықтардың тобын және түрлерін анықтап, жауаптылықтың негіздерін анықтайды.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4.1 Қоғам қауіпсіздігіне қарсы әрекеттердің түрлерін және олардың ерекше белгілеріне сипаттама беріп, практикалық қызметте заң баптарын дұрыс қолдана білу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4.2 Қоғамдық тәртіпке қарсы әрекеттерге жауаптылықты қолданудың ерекшеліктеріне қатысты ережелерді меңгеру және заң баптарын дрыс қолдану ережелерімен танысу</w:t>
            </w:r>
          </w:p>
          <w:p w:rsidR="000B47D3" w:rsidRPr="00F24523" w:rsidRDefault="000B47D3" w:rsidP="006D6A7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4.3 Халықтың денсаулығына және имандылыққа қарсы бағытталатын әрекеттерге жауаптылық қолданудың ережелерін және заң баптарын қолдану ережелерін меңгеру </w:t>
            </w:r>
          </w:p>
        </w:tc>
      </w:tr>
      <w:tr w:rsidR="000B47D3" w:rsidRPr="0046052E" w:rsidTr="00F24523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 xml:space="preserve"> 5 Мемлекеттік қызметтің түрлерінде жасалатын қылмыстыәрекеттерді анықтайды және жауаптылық белгілеудің құқықтық сипаттамасын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>5.1 Мем лекеттік қызмет мүдделеріне қарсы бағытталған қылмыстық құқық бұзушылықтарға құқықтық талдау жасау</w:t>
            </w:r>
          </w:p>
          <w:p w:rsidR="000B47D3" w:rsidRPr="00F24523" w:rsidRDefault="000B47D3" w:rsidP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lastRenderedPageBreak/>
              <w:t xml:space="preserve"> 5.2 Сот билігін іске асыру барысындағы қылмысты әрекеттерге құқықтық талдау жүргізу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lastRenderedPageBreak/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Мемлекет және құқық теориясы</w:t>
            </w:r>
            <w:r w:rsidR="003B0CB2" w:rsidRPr="00F24523">
              <w:rPr>
                <w:lang w:val="kk-KZ" w:eastAsia="en-US"/>
              </w:rPr>
              <w:t>; ҚР қылмыстық құқығы-жалпы бөлімі</w:t>
            </w:r>
            <w:r w:rsidRPr="00F24523">
              <w:rPr>
                <w:lang w:val="kk-KZ" w:eastAsia="en-US"/>
              </w:rPr>
              <w:t xml:space="preserve"> 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ҚР Қылмыстық процессуалдық құқығы</w:t>
            </w:r>
            <w:r w:rsidR="003B0CB2" w:rsidRPr="00F24523">
              <w:rPr>
                <w:lang w:val="kk-KZ" w:eastAsia="en-US"/>
              </w:rPr>
              <w:t>; халықаралық қылмыстық құқық</w:t>
            </w:r>
          </w:p>
        </w:tc>
      </w:tr>
      <w:tr w:rsidR="00A42F9F" w:rsidRPr="0046052E" w:rsidTr="00396D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Style w:val="shorttext"/>
                <w:rFonts w:ascii="Times New Roman" w:hAnsi="Times New Roman"/>
                <w:bCs/>
                <w:sz w:val="24"/>
                <w:szCs w:val="24"/>
                <w:lang w:val="kk-KZ"/>
              </w:rPr>
              <w:t>Әдебиеттер: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1. Қазақстан Республикасының Қылмыстық кодексі. 2014 жылы 3 шілдеде қабылданған.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2. </w:t>
            </w:r>
            <w:r w:rsidRPr="00F24523">
              <w:rPr>
                <w:bCs/>
                <w:lang w:val="kk-KZ" w:eastAsia="en-US"/>
              </w:rPr>
              <w:t>Ағыбаев А.Н. Қылмыстық құқық.</w:t>
            </w:r>
            <w:r w:rsidRPr="00F24523">
              <w:rPr>
                <w:lang w:val="kk-KZ" w:eastAsia="en-US"/>
              </w:rPr>
              <w:t xml:space="preserve"> </w:t>
            </w:r>
            <w:r w:rsidR="003B0CB2" w:rsidRPr="00F24523">
              <w:rPr>
                <w:lang w:val="kk-KZ" w:eastAsia="en-US"/>
              </w:rPr>
              <w:t>Ерекше</w:t>
            </w:r>
            <w:r w:rsidRPr="00F24523">
              <w:rPr>
                <w:lang w:val="kk-KZ" w:eastAsia="en-US"/>
              </w:rPr>
              <w:t xml:space="preserve"> бөлім : Оқулық. - Алматы: Жеті жарғы, 2015.- 517.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42F9F" w:rsidRPr="00F24523" w:rsidRDefault="00A42F9F">
            <w:pPr>
              <w:pStyle w:val="a3"/>
              <w:spacing w:line="254" w:lineRule="auto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5. ҚР Жоғарғы Сотының нормативтік қаулыларының жинағы.</w:t>
            </w:r>
            <w:r w:rsidRPr="00F245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A42F9F" w:rsidRPr="00F24523" w:rsidRDefault="00A42F9F" w:rsidP="00A42F9F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A42F9F" w:rsidRPr="00F24523" w:rsidTr="00A42F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Университеттік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моральдық-этикалық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құндылықтар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шеңберіндегі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тәртіп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ережелері</w:t>
            </w:r>
            <w:proofErr w:type="spellEnd"/>
            <w:r w:rsidRPr="00F24523">
              <w:rPr>
                <w:lang w:eastAsia="en-US"/>
              </w:rPr>
              <w:t xml:space="preserve">: 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Барлық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білім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алушылар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ЖООК</w:t>
            </w:r>
            <w:r w:rsidRPr="00F24523">
              <w:rPr>
                <w:lang w:eastAsia="en-US"/>
              </w:rPr>
              <w:t>-</w:t>
            </w:r>
            <w:r w:rsidRPr="00F24523">
              <w:rPr>
                <w:lang w:val="kk-KZ" w:eastAsia="en-US"/>
              </w:rPr>
              <w:t>қа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тіркелу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қажет</w:t>
            </w:r>
            <w:proofErr w:type="spellEnd"/>
            <w:r w:rsidRPr="00F24523">
              <w:rPr>
                <w:lang w:eastAsia="en-US"/>
              </w:rPr>
              <w:t xml:space="preserve">. Онлайн курс </w:t>
            </w:r>
            <w:proofErr w:type="spellStart"/>
            <w:r w:rsidRPr="00F24523">
              <w:rPr>
                <w:lang w:eastAsia="en-US"/>
              </w:rPr>
              <w:t>модул</w:t>
            </w:r>
            <w:proofErr w:type="spellEnd"/>
            <w:r w:rsidRPr="00F24523">
              <w:rPr>
                <w:lang w:val="kk-KZ" w:eastAsia="en-US"/>
              </w:rPr>
              <w:t>ь</w:t>
            </w:r>
            <w:proofErr w:type="spellStart"/>
            <w:r w:rsidRPr="00F24523">
              <w:rPr>
                <w:lang w:eastAsia="en-US"/>
              </w:rPr>
              <w:t>дерін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өту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мерзімі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пәнді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кестесіне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мүлтіксіз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сақталуы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тиіс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>НАЗАР АУДАРЫҢЫЗ</w:t>
            </w:r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Дедлайндарды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сақтамау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баллдар</w:t>
            </w:r>
            <w:proofErr w:type="spellStart"/>
            <w:r w:rsidRPr="00F24523">
              <w:rPr>
                <w:lang w:eastAsia="en-US"/>
              </w:rPr>
              <w:t>ды</w:t>
            </w:r>
            <w:proofErr w:type="spellEnd"/>
            <w:r w:rsidRPr="00F24523">
              <w:rPr>
                <w:lang w:val="kk-KZ" w:eastAsia="en-US"/>
              </w:rPr>
              <w:t>ң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жоғалуына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әкеледі</w:t>
            </w:r>
            <w:proofErr w:type="spellEnd"/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Әрбір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дедлайны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курсының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мазмұнын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жүзеге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асыру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күнтізбесінде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кестесінде</w:t>
            </w:r>
            <w:proofErr w:type="spellEnd"/>
            <w:r w:rsidRPr="00F24523">
              <w:rPr>
                <w:lang w:eastAsia="en-US"/>
              </w:rPr>
              <w:t xml:space="preserve">), </w:t>
            </w:r>
            <w:proofErr w:type="spellStart"/>
            <w:r w:rsidRPr="00F24523">
              <w:rPr>
                <w:lang w:eastAsia="en-US"/>
              </w:rPr>
              <w:t>сондай-ақ</w:t>
            </w:r>
            <w:proofErr w:type="spellEnd"/>
            <w:r w:rsidRPr="00F24523">
              <w:rPr>
                <w:lang w:eastAsia="en-US"/>
              </w:rPr>
              <w:t xml:space="preserve"> ЖООК-та </w:t>
            </w:r>
            <w:proofErr w:type="spellStart"/>
            <w:r w:rsidRPr="00F24523">
              <w:rPr>
                <w:lang w:eastAsia="en-US"/>
              </w:rPr>
              <w:t>көрсетілген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F9F" w:rsidRPr="00F24523" w:rsidRDefault="00A42F9F">
            <w:pPr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 xml:space="preserve">- </w:t>
            </w:r>
            <w:proofErr w:type="spellStart"/>
            <w:r w:rsidRPr="00F24523">
              <w:rPr>
                <w:bCs/>
                <w:lang w:eastAsia="en-US"/>
              </w:rPr>
              <w:t>Практикалық</w:t>
            </w:r>
            <w:proofErr w:type="spellEnd"/>
            <w:r w:rsidRPr="00F24523">
              <w:rPr>
                <w:bCs/>
                <w:lang w:eastAsia="en-US"/>
              </w:rPr>
              <w:t xml:space="preserve"> / </w:t>
            </w:r>
            <w:proofErr w:type="spellStart"/>
            <w:r w:rsidRPr="00F24523">
              <w:rPr>
                <w:bCs/>
                <w:lang w:eastAsia="en-US"/>
              </w:rPr>
              <w:t>зертханалық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сабақтар</w:t>
            </w:r>
            <w:proofErr w:type="spellEnd"/>
            <w:r w:rsidRPr="00F24523">
              <w:rPr>
                <w:bCs/>
                <w:lang w:eastAsia="en-US"/>
              </w:rPr>
              <w:t xml:space="preserve">, СӨЖ </w:t>
            </w:r>
            <w:proofErr w:type="spellStart"/>
            <w:r w:rsidRPr="00F24523">
              <w:rPr>
                <w:bCs/>
                <w:lang w:eastAsia="en-US"/>
              </w:rPr>
              <w:t>өзіндік</w:t>
            </w:r>
            <w:proofErr w:type="spellEnd"/>
            <w:r w:rsidRPr="00F24523">
              <w:rPr>
                <w:bCs/>
                <w:lang w:eastAsia="en-US"/>
              </w:rPr>
              <w:t xml:space="preserve">, </w:t>
            </w:r>
            <w:proofErr w:type="spellStart"/>
            <w:r w:rsidRPr="00F24523">
              <w:rPr>
                <w:bCs/>
                <w:lang w:eastAsia="en-US"/>
              </w:rPr>
              <w:t>шығармашылық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сипатта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болуы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керек</w:t>
            </w:r>
            <w:proofErr w:type="spellEnd"/>
            <w:r w:rsidRPr="00F24523">
              <w:rPr>
                <w:bCs/>
                <w:lang w:eastAsia="en-US"/>
              </w:rPr>
              <w:t>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- </w:t>
            </w:r>
            <w:r w:rsidRPr="00F24523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eastAsia="en-US"/>
              </w:rPr>
              <w:t xml:space="preserve">- </w:t>
            </w:r>
            <w:proofErr w:type="spellStart"/>
            <w:r w:rsidRPr="00F24523">
              <w:rPr>
                <w:lang w:eastAsia="en-US"/>
              </w:rPr>
              <w:t>Мүмкіндігі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шектеулі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студентте</w:t>
            </w:r>
            <w:r w:rsidRPr="00F24523">
              <w:rPr>
                <w:lang w:eastAsia="en-US"/>
              </w:rPr>
              <w:t xml:space="preserve">р </w:t>
            </w:r>
            <w:hyperlink r:id="rId4" w:history="1">
              <w:r w:rsidRPr="00F24523">
                <w:rPr>
                  <w:rStyle w:val="a4"/>
                  <w:lang w:eastAsia="ar-SA"/>
                </w:rPr>
                <w:t>*******@</w:t>
              </w:r>
              <w:proofErr w:type="spellStart"/>
              <w:r w:rsidRPr="00F24523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F24523">
                <w:rPr>
                  <w:rStyle w:val="a4"/>
                  <w:lang w:eastAsia="ar-SA"/>
                </w:rPr>
                <w:t>.</w:t>
              </w:r>
              <w:r w:rsidRPr="00F24523">
                <w:rPr>
                  <w:rStyle w:val="a4"/>
                  <w:lang w:val="en-US" w:eastAsia="ar-SA"/>
                </w:rPr>
                <w:t>com</w:t>
              </w:r>
            </w:hyperlink>
            <w:r w:rsidRPr="00F24523">
              <w:rPr>
                <w:lang w:val="kk-KZ" w:eastAsia="ar-SA"/>
              </w:rPr>
              <w:t>.</w:t>
            </w:r>
            <w:r w:rsidRPr="00F24523">
              <w:rPr>
                <w:lang w:val="kk-KZ" w:eastAsia="en-US"/>
              </w:rPr>
              <w:t>е</w:t>
            </w:r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мекенжай</w:t>
            </w:r>
            <w:proofErr w:type="spellEnd"/>
            <w:r w:rsidRPr="00F24523">
              <w:rPr>
                <w:lang w:val="kk-KZ" w:eastAsia="en-US"/>
              </w:rPr>
              <w:t>ы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бойынша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консультациялық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көмек</w:t>
            </w:r>
            <w:proofErr w:type="spellEnd"/>
            <w:r w:rsidRPr="00F24523">
              <w:rPr>
                <w:lang w:eastAsia="en-US"/>
              </w:rPr>
              <w:t xml:space="preserve"> ала </w:t>
            </w:r>
            <w:proofErr w:type="spellStart"/>
            <w:r w:rsidRPr="00F24523">
              <w:rPr>
                <w:lang w:eastAsia="en-US"/>
              </w:rPr>
              <w:t>алады</w:t>
            </w:r>
            <w:proofErr w:type="spellEnd"/>
            <w:r w:rsidRPr="00F24523">
              <w:rPr>
                <w:lang w:val="kk-KZ" w:eastAsia="en-US"/>
              </w:rPr>
              <w:t xml:space="preserve">. </w:t>
            </w:r>
          </w:p>
        </w:tc>
      </w:tr>
      <w:tr w:rsidR="00A42F9F" w:rsidRPr="00F24523" w:rsidTr="00A42F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және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аттестаттау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Критериалды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дескрипторларға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нәтижелерін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аралық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бақылау</w:t>
            </w:r>
            <w:proofErr w:type="spellEnd"/>
            <w:r w:rsidRPr="00F24523">
              <w:rPr>
                <w:lang w:eastAsia="en-US"/>
              </w:rPr>
              <w:t xml:space="preserve"> мен </w:t>
            </w:r>
            <w:proofErr w:type="spellStart"/>
            <w:r w:rsidRPr="00F24523">
              <w:rPr>
                <w:lang w:eastAsia="en-US"/>
              </w:rPr>
              <w:t>емтихандарда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құзыреттіліктің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қалыптасуын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тексеру</w:t>
            </w:r>
            <w:proofErr w:type="spellEnd"/>
            <w:r w:rsidRPr="00F24523">
              <w:rPr>
                <w:lang w:eastAsia="en-US"/>
              </w:rPr>
              <w:t>).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Жиынтық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аудиториядағы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(вебинардағы) </w:t>
            </w:r>
            <w:proofErr w:type="spellStart"/>
            <w:r w:rsidRPr="00F24523">
              <w:rPr>
                <w:lang w:eastAsia="en-US"/>
              </w:rPr>
              <w:t>жұмыстың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белсенділігін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; </w:t>
            </w:r>
            <w:proofErr w:type="spellStart"/>
            <w:r w:rsidRPr="00F24523">
              <w:rPr>
                <w:lang w:eastAsia="en-US"/>
              </w:rPr>
              <w:t>орындалған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>.</w:t>
            </w:r>
          </w:p>
        </w:tc>
      </w:tr>
    </w:tbl>
    <w:p w:rsidR="00A42F9F" w:rsidRPr="00F24523" w:rsidRDefault="00A42F9F" w:rsidP="00A42F9F"/>
    <w:p w:rsidR="00A42F9F" w:rsidRPr="00F24523" w:rsidRDefault="00A42F9F" w:rsidP="00A42F9F">
      <w:pPr>
        <w:jc w:val="center"/>
      </w:pPr>
      <w:r w:rsidRPr="00F24523">
        <w:t>ОҚУ КУРСЫНЫҢ МАЗМҰНЫН ЖҮЗЕГЕ АСЫРУ КҮНТІЗБЕСІ (</w:t>
      </w:r>
      <w:proofErr w:type="spellStart"/>
      <w:r w:rsidRPr="00F24523">
        <w:t>кестесі</w:t>
      </w:r>
      <w:proofErr w:type="spellEnd"/>
      <w:r w:rsidRPr="00F24523">
        <w:t>)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51"/>
        <w:gridCol w:w="1275"/>
        <w:gridCol w:w="1287"/>
      </w:tblGrid>
      <w:tr w:rsidR="00C221A4" w:rsidRPr="00F24523" w:rsidTr="00C221A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>Апта</w:t>
            </w:r>
            <w:r w:rsidRPr="00F24523">
              <w:rPr>
                <w:lang w:eastAsia="en-US"/>
              </w:rPr>
              <w:t xml:space="preserve"> / модуль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 w:rsidP="00C221A4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Тақырып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Ең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жоғары</w:t>
            </w:r>
            <w:proofErr w:type="spellEnd"/>
            <w:r w:rsidRPr="00F24523">
              <w:rPr>
                <w:lang w:eastAsia="en-US"/>
              </w:rPr>
              <w:t xml:space="preserve"> балл</w:t>
            </w:r>
          </w:p>
        </w:tc>
      </w:tr>
    </w:tbl>
    <w:p w:rsidR="00A42F9F" w:rsidRPr="00F24523" w:rsidRDefault="00A42F9F" w:rsidP="00A42F9F">
      <w:pPr>
        <w:jc w:val="center"/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62"/>
        <w:gridCol w:w="236"/>
        <w:gridCol w:w="1018"/>
        <w:gridCol w:w="1134"/>
        <w:gridCol w:w="22"/>
      </w:tblGrid>
      <w:tr w:rsidR="00EA2EB8" w:rsidRPr="00F24523" w:rsidTr="00C97380">
        <w:trPr>
          <w:trHeight w:val="557"/>
          <w:jc w:val="center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EB8" w:rsidRPr="00EA2EB8" w:rsidRDefault="00EA2EB8">
            <w:pPr>
              <w:tabs>
                <w:tab w:val="left" w:pos="1276"/>
              </w:tabs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1</w:t>
            </w:r>
          </w:p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A2EB8" w:rsidRPr="00EA2EB8" w:rsidRDefault="00EA2EB8" w:rsidP="00BF22BA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7024D2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Д</w:t>
            </w:r>
            <w:r w:rsidRPr="00F24523">
              <w:rPr>
                <w:lang w:val="kk-KZ" w:eastAsia="en-US"/>
              </w:rPr>
              <w:t>. Адамның өмірі мен денсаулығына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EB8" w:rsidRPr="00F24523" w:rsidRDefault="00E56FD6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E56FD6" w:rsidRDefault="00E56FD6">
            <w:pPr>
              <w:tabs>
                <w:tab w:val="left" w:pos="1276"/>
              </w:tabs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EA2EB8" w:rsidRPr="00F24523" w:rsidTr="00C97380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BF22B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ПС</w:t>
            </w:r>
            <w:r w:rsidRPr="00F24523">
              <w:rPr>
                <w:bCs/>
                <w:lang w:val="kk-KZ" w:eastAsia="ar-SA"/>
              </w:rPr>
              <w:t>.</w:t>
            </w:r>
            <w:r w:rsidRPr="00F24523">
              <w:rPr>
                <w:lang w:val="kk-KZ" w:eastAsia="en-US"/>
              </w:rPr>
              <w:t xml:space="preserve"> Адамның жеке басына қарсы бағытталған өзге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EA2EB8" w:rsidRPr="00E56FD6" w:rsidTr="00C97380">
        <w:trPr>
          <w:trHeight w:val="159"/>
          <w:jc w:val="center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2EB8" w:rsidRPr="00EA2EB8" w:rsidRDefault="00EA2EB8" w:rsidP="00BF22B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eastAsia="ar-SA"/>
              </w:rPr>
              <w:t>Д</w:t>
            </w:r>
            <w:r>
              <w:rPr>
                <w:bCs/>
                <w:lang w:val="kk-KZ" w:eastAsia="ar-SA"/>
              </w:rPr>
              <w:t xml:space="preserve">. Жыныстық және жеке бас бостандығына, сонымен қатар адамның ар-намысына қарсы қылмысты әрекеттердің құқықтық сипаттамасы.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EA2EB8" w:rsidRPr="00E56FD6" w:rsidTr="00EA2EB8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0A2FC1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Адамның жыныстық және жеке бостандығына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EA2EB8" w:rsidRDefault="00EA2EB8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</w:t>
            </w: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кәмелетке толмағандар мен от басына қарсы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 xml:space="preserve">Кәмелетке толмағандар мен от басына қарсы қылмыстық құқық бұзушылықтар. 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</w:t>
            </w:r>
            <w:r w:rsidRPr="00F24523">
              <w:rPr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 w:rsidRPr="00F24523">
              <w:rPr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widowControl w:val="0"/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en-US"/>
              </w:rPr>
              <w:t xml:space="preserve">СӨЖ 1 </w:t>
            </w:r>
            <w:r w:rsidRPr="00F24523">
              <w:rPr>
                <w:lang w:val="kk-KZ" w:eastAsia="en-US"/>
              </w:rPr>
              <w:t>Ақпарат және байланыс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AA78E5" w:rsidRPr="00F24523" w:rsidRDefault="00AA78E5" w:rsidP="008A7F8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Адам мен азаматтардың Конституциялық және өзге де құқықтары мен бостандықтарына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Адам мен азаматтардың саяси, еңбек және жеке құқы</w:t>
            </w:r>
            <w:r w:rsidR="00EA2EB8">
              <w:rPr>
                <w:lang w:val="kk-KZ" w:eastAsia="en-US"/>
              </w:rPr>
              <w:t>қ</w:t>
            </w:r>
            <w:r w:rsidRPr="00F24523">
              <w:rPr>
                <w:lang w:val="kk-KZ" w:eastAsia="en-US"/>
              </w:rPr>
              <w:t>тарына қарсы қылмысты әрекеттердің құқықтық сипаттамасы.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41E02">
            <w:pPr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Бейбітшілікпен адамзат қауіпсіздігіне қарсы қылмыстар.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741E02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Халықаралық қылмыстар және олардың қылмыстық-құқықтық сипаттмасы.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A78E5" w:rsidRPr="00F24523" w:rsidTr="00EA2EB8">
        <w:trPr>
          <w:trHeight w:val="547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jc w:val="both"/>
              <w:outlineLvl w:val="0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СӨЖ </w:t>
            </w:r>
            <w:r w:rsidRPr="00F24523">
              <w:rPr>
                <w:lang w:val="kk-KZ" w:eastAsia="en-US"/>
              </w:rPr>
              <w:t>2. Медициналық қызмет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</w:tr>
      <w:tr w:rsidR="00AA78E5" w:rsidRPr="00F24523" w:rsidTr="00EA2EB8">
        <w:trPr>
          <w:trHeight w:val="64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AA78E5" w:rsidRPr="00F24523" w:rsidRDefault="00AA78E5" w:rsidP="00BA5F3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 ҚР қылмыстық құқығы бойынша мемлекеттің қауіпсіздігіне және конституциялық құрылысының негізіне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Мемлекеттің қауіпсіздігіне және конституциялық құрылысының негізіне қарсы қылмыстардың құқықтық сипаттамасы.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716E99" w:rsidRPr="00F24523" w:rsidTr="00EA2EB8">
        <w:trPr>
          <w:trHeight w:val="134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716E99" w:rsidRPr="00F24523" w:rsidRDefault="00716E99" w:rsidP="0059446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меншікке қарсы қылмыстық құқық бұзушылықтар.</w:t>
            </w:r>
          </w:p>
          <w:p w:rsidR="00716E99" w:rsidRPr="00F24523" w:rsidRDefault="00716E99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716E99" w:rsidRPr="00F24523" w:rsidTr="002468F3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 w:rsidP="00A94EF9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Меншікке қарсы қылмыстық құқық бұзушылықтардың құқықтық сипаттамасы.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716E99" w:rsidRPr="00F24523" w:rsidTr="002468F3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716E99" w:rsidRDefault="00716E99" w:rsidP="00A94EF9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Аралық бақылау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</w:tr>
      <w:tr w:rsidR="00716E99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716E99" w:rsidRDefault="00716E99" w:rsidP="00A94EF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Барлығы</w:t>
            </w:r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AA78E5" w:rsidRPr="00F24523" w:rsidTr="00EA2EB8">
        <w:trPr>
          <w:trHeight w:val="67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  <w:p w:rsidR="00AA78E5" w:rsidRPr="00EA2EB8" w:rsidRDefault="00E56FD6" w:rsidP="00D445C2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  <w:p w:rsidR="00AA78E5" w:rsidRPr="00F24523" w:rsidRDefault="00AA78E5" w:rsidP="002F08DD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Экономикалық қызмет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 w:rsidP="002F08DD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</w:t>
            </w:r>
            <w:r w:rsidRPr="00F24523">
              <w:rPr>
                <w:snapToGrid w:val="0"/>
                <w:lang w:val="kk-KZ" w:eastAsia="en-US"/>
              </w:rPr>
              <w:t>.</w:t>
            </w:r>
            <w:r w:rsidRPr="00F24523">
              <w:rPr>
                <w:lang w:val="kk-KZ" w:eastAsia="en-US"/>
              </w:rPr>
              <w:t xml:space="preserve"> Кәсіпкерлік қызметтің мүдделеріне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  <w:p w:rsidR="00AA78E5" w:rsidRPr="00F24523" w:rsidRDefault="00AA78E5" w:rsidP="00E40C9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Экономикалық қызмет саласындағы өзге де қылмыстық құқық бұзушылықтар 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trHeight w:val="361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Бағалы қағаздардың айналымына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trHeight w:val="31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AA78E5" w:rsidRPr="00F24523" w:rsidRDefault="00AA78E5" w:rsidP="004730E3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Коммерциялық және өзге де ұйымдардардың мүдделеріне қарсы қызмет саласындағы қылмыстық құқық бұзушылықтар.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F66C06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Мемлекеттік қызметшілердің, лауазымды адамдардың қылмыстық жауаптылығы.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="00716E99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3</w:t>
            </w: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ӨЖ 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8E5" w:rsidRPr="00F24523"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AA78E5" w:rsidRPr="00F24523" w:rsidRDefault="00AA78E5" w:rsidP="009349F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Қоғамның қауіпсіздігіне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trHeight w:val="31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kk-KZ" w:eastAsia="en-US"/>
              </w:rPr>
              <w:t xml:space="preserve">. </w:t>
            </w:r>
            <w:r w:rsidRPr="00F24523">
              <w:rPr>
                <w:lang w:val="kk-KZ" w:eastAsia="en-US"/>
              </w:rPr>
              <w:t>Террористік сипаттағы қылмыстар.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Қоғам қауіпсіздігіне және қоғамдық тәртіпке қарсы өзге де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trHeight w:val="47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2452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Қоғамдық тәртіпке қарсы қылмыстық құқық бұзушылықтар.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СӨЖ 4</w:t>
            </w:r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spacing w:line="256" w:lineRule="auto"/>
              <w:jc w:val="both"/>
              <w:rPr>
                <w:lang w:val="kk-KZ"/>
              </w:rPr>
            </w:pPr>
            <w:r w:rsidRPr="00F24523">
              <w:rPr>
                <w:bCs/>
                <w:lang w:eastAsia="en-US"/>
              </w:rPr>
              <w:t>СӨЖ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="00716E99">
              <w:rPr>
                <w:bCs/>
                <w:lang w:val="kk-KZ" w:eastAsia="en-US"/>
              </w:rPr>
              <w:t>4</w:t>
            </w:r>
            <w:r w:rsidRPr="00F24523">
              <w:rPr>
                <w:bCs/>
                <w:lang w:val="kk-KZ" w:eastAsia="en-US"/>
              </w:rPr>
              <w:t xml:space="preserve">. </w:t>
            </w:r>
            <w:r w:rsidRPr="00F24523">
              <w:rPr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716E99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 w:rsidP="00D445C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  <w:p w:rsidR="00AA78E5" w:rsidRPr="00F24523" w:rsidRDefault="00AA78E5" w:rsidP="00317DB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ҚР қылмыстық заңы бойынша халықтың денсаулығына және имандылыққа қарсы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Халықтың денсаулығына және имандылыққа қарсы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  <w:p w:rsidR="00AA78E5" w:rsidRPr="00F24523" w:rsidRDefault="00AA78E5" w:rsidP="00B523D7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 Мемлекеттік қызмет және мемлекеттік басқару саласындағы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Мемлекеттік қызметшілермен және лауазымды адамдармен жасалатын қылмыстық құқық бұзушылықтардың сипаттамасы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Сот төрелігіне және жазаның атқарылуына қарсы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snapToGrid w:val="0"/>
              <w:spacing w:line="254" w:lineRule="auto"/>
              <w:jc w:val="both"/>
              <w:rPr>
                <w:bCs/>
                <w:lang w:val="en-US"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en-US" w:eastAsia="en-US"/>
              </w:rPr>
              <w:t>.</w:t>
            </w:r>
            <w:r w:rsidRPr="00F24523">
              <w:rPr>
                <w:bCs/>
                <w:lang w:val="kk-KZ" w:eastAsia="en-US"/>
              </w:rPr>
              <w:t xml:space="preserve"> Құқықтанушы адамдармен жасалатын қылмыстық әрекеттердің құқықтық сипаттамасы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trHeight w:val="278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6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ралық бақылау 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716E99" w:rsidRDefault="00716E99" w:rsidP="0026112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</w:tr>
      <w:tr w:rsidR="00AA78E5" w:rsidRPr="00F24523" w:rsidTr="00716E99">
        <w:trPr>
          <w:gridAfter w:val="1"/>
          <w:wAfter w:w="22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716E99" w:rsidRDefault="00716E99" w:rsidP="00716E9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100</w:t>
            </w:r>
          </w:p>
        </w:tc>
      </w:tr>
    </w:tbl>
    <w:p w:rsidR="00A42F9F" w:rsidRPr="00F24523" w:rsidRDefault="00A42F9F" w:rsidP="00A42F9F">
      <w:pPr>
        <w:jc w:val="both"/>
        <w:rPr>
          <w:lang w:val="kk-KZ"/>
        </w:rPr>
      </w:pPr>
      <w:r w:rsidRPr="00F24523">
        <w:t>[</w:t>
      </w:r>
      <w:proofErr w:type="gramStart"/>
      <w:r w:rsidRPr="00F24523">
        <w:rPr>
          <w:lang w:val="kk-KZ"/>
        </w:rPr>
        <w:t>Қысқартулар</w:t>
      </w:r>
      <w:r w:rsidRPr="00F24523">
        <w:t>:–</w:t>
      </w:r>
      <w:proofErr w:type="gramEnd"/>
      <w:r w:rsidRPr="00F24523">
        <w:t xml:space="preserve"> </w:t>
      </w:r>
      <w:proofErr w:type="spellStart"/>
      <w:r w:rsidRPr="00F24523">
        <w:t>өзін-өзі</w:t>
      </w:r>
      <w:proofErr w:type="spellEnd"/>
      <w:r w:rsidRPr="00F24523">
        <w:t xml:space="preserve"> </w:t>
      </w:r>
      <w:proofErr w:type="spellStart"/>
      <w:r w:rsidRPr="00F24523">
        <w:t>тексеру</w:t>
      </w:r>
      <w:proofErr w:type="spellEnd"/>
      <w:r w:rsidRPr="00F24523">
        <w:t xml:space="preserve"> </w:t>
      </w:r>
      <w:proofErr w:type="spellStart"/>
      <w:r w:rsidRPr="00F24523">
        <w:t>үшін</w:t>
      </w:r>
      <w:proofErr w:type="spellEnd"/>
      <w:r w:rsidRPr="00F24523">
        <w:t xml:space="preserve"> </w:t>
      </w:r>
      <w:proofErr w:type="spellStart"/>
      <w:r w:rsidRPr="00F24523">
        <w:t>сұрақтар</w:t>
      </w:r>
      <w:proofErr w:type="spellEnd"/>
      <w:r w:rsidRPr="00F24523">
        <w:t xml:space="preserve">; ТТ – </w:t>
      </w:r>
      <w:r w:rsidRPr="00F24523">
        <w:rPr>
          <w:lang w:val="kk-KZ"/>
        </w:rPr>
        <w:t>типтік тапсырмалар</w:t>
      </w:r>
      <w:r w:rsidRPr="00F24523">
        <w:t xml:space="preserve">; ЖТ – </w:t>
      </w:r>
      <w:r w:rsidRPr="00F24523">
        <w:rPr>
          <w:lang w:val="kk-KZ"/>
        </w:rPr>
        <w:t>жеке тапсырмалар</w:t>
      </w:r>
      <w:r w:rsidRPr="00F24523">
        <w:t xml:space="preserve">; </w:t>
      </w:r>
      <w:r w:rsidRPr="00F24523">
        <w:rPr>
          <w:lang w:val="kk-KZ"/>
        </w:rPr>
        <w:t>БЖ</w:t>
      </w:r>
      <w:r w:rsidRPr="00F24523">
        <w:t xml:space="preserve"> – </w:t>
      </w:r>
      <w:r w:rsidRPr="00F24523">
        <w:rPr>
          <w:lang w:val="kk-KZ"/>
        </w:rPr>
        <w:t>бақылау жұмысы</w:t>
      </w:r>
      <w:r w:rsidRPr="00F24523">
        <w:t xml:space="preserve">; АБ – </w:t>
      </w:r>
      <w:r w:rsidRPr="00F24523">
        <w:rPr>
          <w:lang w:val="kk-KZ"/>
        </w:rPr>
        <w:t xml:space="preserve">аралық бақылау.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Ескертулер: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Әр дедлайннан кейін келесі аптаның тапсырмалары ашылады.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БЖ-ға арналған тапсырмаларды оқытушы вебинардың басында береді.]</w:t>
      </w:r>
    </w:p>
    <w:p w:rsidR="00A42F9F" w:rsidRPr="00F24523" w:rsidRDefault="00A42F9F" w:rsidP="00A42F9F">
      <w:pPr>
        <w:jc w:val="both"/>
        <w:rPr>
          <w:lang w:val="kk-KZ"/>
        </w:rPr>
      </w:pPr>
    </w:p>
    <w:p w:rsidR="009A314C" w:rsidRDefault="009A314C" w:rsidP="00A42F9F">
      <w:pPr>
        <w:jc w:val="both"/>
        <w:rPr>
          <w:lang w:val="kk-KZ"/>
        </w:rPr>
      </w:pPr>
      <w:r>
        <w:rPr>
          <w:lang w:val="kk-KZ"/>
        </w:rPr>
        <w:t>Халықаралық қатынастар факультетінің</w:t>
      </w:r>
    </w:p>
    <w:p w:rsidR="00A42F9F" w:rsidRPr="00F24523" w:rsidRDefault="009A314C" w:rsidP="00A42F9F">
      <w:pPr>
        <w:jc w:val="both"/>
        <w:rPr>
          <w:lang w:val="kk-KZ"/>
        </w:rPr>
      </w:pPr>
      <w:r>
        <w:rPr>
          <w:lang w:val="kk-KZ"/>
        </w:rPr>
        <w:t>д</w:t>
      </w:r>
      <w:r w:rsidR="00A42F9F" w:rsidRPr="00F24523">
        <w:rPr>
          <w:lang w:val="kk-KZ"/>
        </w:rPr>
        <w:t>екан</w:t>
      </w:r>
      <w:r>
        <w:rPr>
          <w:lang w:val="kk-KZ"/>
        </w:rPr>
        <w:t>ы</w:t>
      </w:r>
      <w:r w:rsidR="00261129">
        <w:rPr>
          <w:lang w:val="kk-KZ"/>
        </w:rPr>
        <w:t>.</w:t>
      </w:r>
      <w:r w:rsidR="00A42F9F" w:rsidRPr="00F24523">
        <w:rPr>
          <w:lang w:val="kk-KZ"/>
        </w:rPr>
        <w:t xml:space="preserve">                                                                             </w:t>
      </w:r>
      <w:r w:rsidR="00716E99">
        <w:rPr>
          <w:lang w:val="kk-KZ"/>
        </w:rPr>
        <w:t xml:space="preserve">                             </w:t>
      </w:r>
      <w:r>
        <w:rPr>
          <w:lang w:val="kk-KZ"/>
        </w:rPr>
        <w:t xml:space="preserve">      </w:t>
      </w:r>
      <w:r w:rsidR="00261129">
        <w:rPr>
          <w:lang w:val="kk-KZ"/>
        </w:rPr>
        <w:t>Жекенов Д</w:t>
      </w:r>
      <w:r w:rsidR="00A42F9F" w:rsidRPr="00F24523">
        <w:rPr>
          <w:lang w:val="kk-KZ"/>
        </w:rPr>
        <w:t xml:space="preserve">. </w:t>
      </w:r>
      <w:r w:rsidR="00716E99">
        <w:rPr>
          <w:lang w:val="kk-KZ"/>
        </w:rPr>
        <w:t>Қ</w:t>
      </w:r>
      <w:r w:rsidR="00716E99" w:rsidRPr="009A314C">
        <w:rPr>
          <w:lang w:val="kk-KZ"/>
        </w:rPr>
        <w:t>.</w:t>
      </w:r>
      <w:r w:rsidR="00A42F9F" w:rsidRPr="00F24523">
        <w:rPr>
          <w:lang w:val="kk-KZ"/>
        </w:rPr>
        <w:t xml:space="preserve">                                                                                 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Методбюро төрағасы                                                                                        Машимбаева Г.А.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Кафедра меңгерушісі                                                                                        Сайрамбаева Ж.Т.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Дәріскер                                                                                                              Әпенов С.М.</w:t>
      </w:r>
    </w:p>
    <w:p w:rsidR="00A42F9F" w:rsidRPr="00F24523" w:rsidRDefault="00A42F9F" w:rsidP="00A42F9F"/>
    <w:p w:rsidR="00A42F9F" w:rsidRDefault="00A42F9F" w:rsidP="00A42F9F"/>
    <w:p w:rsidR="00BD6EA2" w:rsidRDefault="00BD6EA2"/>
    <w:sectPr w:rsidR="00B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FC"/>
    <w:rsid w:val="00074A8E"/>
    <w:rsid w:val="000A2FC1"/>
    <w:rsid w:val="000B47D3"/>
    <w:rsid w:val="000E00D4"/>
    <w:rsid w:val="001E640E"/>
    <w:rsid w:val="00261129"/>
    <w:rsid w:val="002641FC"/>
    <w:rsid w:val="00396D42"/>
    <w:rsid w:val="003B0CB2"/>
    <w:rsid w:val="003B39F3"/>
    <w:rsid w:val="0046052E"/>
    <w:rsid w:val="00481171"/>
    <w:rsid w:val="004B63A8"/>
    <w:rsid w:val="005C54AE"/>
    <w:rsid w:val="005D7B27"/>
    <w:rsid w:val="006C391B"/>
    <w:rsid w:val="006D6A71"/>
    <w:rsid w:val="006E4A58"/>
    <w:rsid w:val="007024D2"/>
    <w:rsid w:val="00716E99"/>
    <w:rsid w:val="00741E02"/>
    <w:rsid w:val="00781CEF"/>
    <w:rsid w:val="008032A9"/>
    <w:rsid w:val="008B6F8B"/>
    <w:rsid w:val="009406BA"/>
    <w:rsid w:val="00943F5B"/>
    <w:rsid w:val="009A314C"/>
    <w:rsid w:val="009F08C7"/>
    <w:rsid w:val="00A22B1C"/>
    <w:rsid w:val="00A42F9F"/>
    <w:rsid w:val="00A94EF9"/>
    <w:rsid w:val="00AA78E5"/>
    <w:rsid w:val="00AB6A3D"/>
    <w:rsid w:val="00AC3DD9"/>
    <w:rsid w:val="00BD6EA2"/>
    <w:rsid w:val="00C02655"/>
    <w:rsid w:val="00C12A37"/>
    <w:rsid w:val="00C221A4"/>
    <w:rsid w:val="00C2758A"/>
    <w:rsid w:val="00D445C2"/>
    <w:rsid w:val="00D95239"/>
    <w:rsid w:val="00DE71F4"/>
    <w:rsid w:val="00E56FD6"/>
    <w:rsid w:val="00EA2EB8"/>
    <w:rsid w:val="00F01EF9"/>
    <w:rsid w:val="00F24523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B865-D48F-458D-B83B-DDF2E00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2F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A42F9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A42F9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A42F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A42F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A42F9F"/>
  </w:style>
  <w:style w:type="paragraph" w:customStyle="1" w:styleId="ListParagraph1">
    <w:name w:val="List Paragraph1"/>
    <w:basedOn w:val="a"/>
    <w:semiHidden/>
    <w:rsid w:val="00A42F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A42F9F"/>
    <w:rPr>
      <w:color w:val="0000FF"/>
      <w:u w:val="single"/>
    </w:rPr>
  </w:style>
  <w:style w:type="paragraph" w:styleId="a5">
    <w:name w:val="Normal (Web)"/>
    <w:basedOn w:val="a"/>
    <w:semiHidden/>
    <w:unhideWhenUsed/>
    <w:rsid w:val="00A42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dcterms:created xsi:type="dcterms:W3CDTF">2021-01-21T04:15:00Z</dcterms:created>
  <dcterms:modified xsi:type="dcterms:W3CDTF">2023-01-15T04:44:00Z</dcterms:modified>
</cp:coreProperties>
</file>